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1D8" w:rsidRPr="009041D8" w:rsidRDefault="009041D8" w:rsidP="009041D8">
      <w:pPr>
        <w:spacing w:line="360" w:lineRule="auto"/>
        <w:jc w:val="center"/>
        <w:rPr>
          <w:rFonts w:asciiTheme="majorEastAsia" w:eastAsiaTheme="majorEastAsia" w:hAnsiTheme="majorEastAsia" w:hint="eastAsia"/>
          <w:b/>
          <w:sz w:val="24"/>
        </w:rPr>
      </w:pPr>
      <w:r w:rsidRPr="009041D8">
        <w:rPr>
          <w:rFonts w:asciiTheme="majorEastAsia" w:eastAsiaTheme="majorEastAsia" w:hAnsiTheme="majorEastAsia" w:hint="eastAsia"/>
          <w:b/>
          <w:sz w:val="24"/>
        </w:rPr>
        <w:t>《</w:t>
      </w:r>
      <w:r w:rsidRPr="009041D8">
        <w:rPr>
          <w:rFonts w:asciiTheme="majorEastAsia" w:eastAsiaTheme="majorEastAsia" w:hAnsiTheme="majorEastAsia" w:hint="eastAsia"/>
          <w:b/>
          <w:sz w:val="24"/>
        </w:rPr>
        <w:t>确定位置</w:t>
      </w:r>
      <w:r w:rsidRPr="009041D8">
        <w:rPr>
          <w:rFonts w:asciiTheme="majorEastAsia" w:eastAsiaTheme="majorEastAsia" w:hAnsiTheme="majorEastAsia" w:hint="eastAsia"/>
          <w:b/>
          <w:sz w:val="24"/>
        </w:rPr>
        <w:t>》</w:t>
      </w:r>
      <w:r w:rsidR="00D4523F" w:rsidRPr="009041D8">
        <w:rPr>
          <w:rFonts w:asciiTheme="majorEastAsia" w:eastAsiaTheme="majorEastAsia" w:hAnsiTheme="majorEastAsia" w:hint="eastAsia"/>
          <w:b/>
          <w:sz w:val="24"/>
        </w:rPr>
        <w:t>说课稿</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各位领导，老师，下午好。我说课的内容是现行小学数学教科书北师大版五年级下册第六单元的内容《确定位置（一）》。我将从以下四个方面来谈一谈这节课。（一、说教材分析；二、</w:t>
      </w:r>
      <w:proofErr w:type="gramStart"/>
      <w:r w:rsidRPr="00D4523F">
        <w:rPr>
          <w:rFonts w:asciiTheme="majorEastAsia" w:eastAsiaTheme="majorEastAsia" w:hAnsiTheme="majorEastAsia" w:hint="eastAsia"/>
          <w:sz w:val="24"/>
        </w:rPr>
        <w:t>说教学</w:t>
      </w:r>
      <w:proofErr w:type="gramEnd"/>
      <w:r w:rsidRPr="00D4523F">
        <w:rPr>
          <w:rFonts w:asciiTheme="majorEastAsia" w:eastAsiaTheme="majorEastAsia" w:hAnsiTheme="majorEastAsia" w:hint="eastAsia"/>
          <w:sz w:val="24"/>
        </w:rPr>
        <w:t>与学法；三、</w:t>
      </w:r>
      <w:proofErr w:type="gramStart"/>
      <w:r w:rsidRPr="00D4523F">
        <w:rPr>
          <w:rFonts w:asciiTheme="majorEastAsia" w:eastAsiaTheme="majorEastAsia" w:hAnsiTheme="majorEastAsia" w:hint="eastAsia"/>
          <w:sz w:val="24"/>
        </w:rPr>
        <w:t>说教学</w:t>
      </w:r>
      <w:proofErr w:type="gramEnd"/>
      <w:r w:rsidRPr="00D4523F">
        <w:rPr>
          <w:rFonts w:asciiTheme="majorEastAsia" w:eastAsiaTheme="majorEastAsia" w:hAnsiTheme="majorEastAsia" w:hint="eastAsia"/>
          <w:sz w:val="24"/>
        </w:rPr>
        <w:t xml:space="preserve">过程；四、说练习设计）  </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一、教材分析</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（一）教材的地位与作用</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教材在安排用方向和距离确定位置之前，在各个学段，已做了大量的铺垫。在一年级，学生已经学习了前后、上下、左右等表示物体具体位置的知识，在二年级，学习了东、南、西、北、东北、东南、西北、西南8个方向的知识，在四年级上册，学生学习了用量角器量角和画角、在方格纸上用数对确定位置及用方向和距离描述简单的路线图。这些知识，为学生进一步认识物体在空间的具体位置打下了基础。本节课的学习则是在此基础上的发展，它对提高学生的空间观念，认识生活周围的环境，都大有帮助。</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 xml:space="preserve">（二）学情分析。 </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学生在日常生活中已经积累了一些确定位置的感性经验，掌握了一些方位的知识，具有了平面上确定位置的经验，已形成初步的空间观念，为他们学习本节内容打下重要基础。</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（三）制定教学目标</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结合对教材和学情的分析，根据2011版《数学课程标准》的 要求，结合学生特点，我从知识技能、数学思考、问题解决、情感态度四方面制定本节课的教学目标为</w:t>
      </w:r>
      <w:r w:rsidR="009041D8">
        <w:rPr>
          <w:rFonts w:asciiTheme="majorEastAsia" w:eastAsiaTheme="majorEastAsia" w:hAnsiTheme="majorEastAsia" w:hint="eastAsia"/>
          <w:sz w:val="24"/>
        </w:rPr>
        <w:t>：</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1. 能根据方向（任意方向）和距离确定物体的位置及描述简单的路线图。</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2、在解决问题的过程中，渗透“数形结合”的思想、发展他们的空间观念，培养观察、推理与表达的能力。</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3、能探索分析和解决简单问题的有效方法，了解解决问题方法的多样性。</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 xml:space="preserve">4. 感受数学与生活的密切联系，获得成功的体验，树立学好数学的信心。  </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（四）教学重、难点</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教学重点为：在具体环境中理解北偏东（西）、南偏东（西）的含义；</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教学难点：会用方向和距离描述物体的位置。</w:t>
      </w:r>
    </w:p>
    <w:p w:rsidR="009041D8" w:rsidRDefault="00D4523F" w:rsidP="009041D8">
      <w:pPr>
        <w:spacing w:line="360" w:lineRule="auto"/>
        <w:ind w:firstLineChars="200" w:firstLine="482"/>
        <w:rPr>
          <w:rFonts w:asciiTheme="majorEastAsia" w:eastAsiaTheme="majorEastAsia" w:hAnsiTheme="majorEastAsia" w:hint="eastAsia"/>
          <w:sz w:val="24"/>
        </w:rPr>
      </w:pPr>
      <w:r w:rsidRPr="009041D8">
        <w:rPr>
          <w:rFonts w:asciiTheme="majorEastAsia" w:eastAsiaTheme="majorEastAsia" w:hAnsiTheme="majorEastAsia" w:hint="eastAsia"/>
          <w:b/>
          <w:sz w:val="24"/>
        </w:rPr>
        <w:lastRenderedPageBreak/>
        <w:t>（五）教具准备</w:t>
      </w:r>
      <w:r w:rsidRPr="00D4523F">
        <w:rPr>
          <w:rFonts w:asciiTheme="majorEastAsia" w:eastAsiaTheme="majorEastAsia" w:hAnsiTheme="majorEastAsia" w:hint="eastAsia"/>
          <w:sz w:val="24"/>
        </w:rPr>
        <w:t xml:space="preserve">：多媒体课件、视频、量角器。 </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 xml:space="preserve">学具准备：量角器 </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二、说教法与学法：</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为了实现确立的教学目标，我采用“创设—引导—开启”为主线的启发式教学法，主要采用了以下几种教学方法：情境教学法、演示法、操作法、观察法和讨论法。</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1）通过情境的创设让学生想学、乐学：以教材的情境设计为依托，结合学生自身的生活经验为学生创设问题情境，引起学生对用方向和距离确定位置的学习关注，激发学生学习的兴趣和问题意识；注重学生的学习体验过程，在动手实践、自主探索、合作交流等活动中主动建构数学知识，从而培养学生动手操作能力、交流能力和解决问题的能力。</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 xml:space="preserve">（2） “探究研讨”法：当学生发现问题、提出问题后，借助直观的操作进行自主探究，合作交流，在分析问题、解决问题的过程中掌握知识，形成技能。  </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（3）通过实践操作、观察发现、归纳概括、联系转化，让学生经历从单一到多样，从模糊到准确的过程，在体验中探究知识，解决问题。</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三、</w:t>
      </w:r>
      <w:proofErr w:type="gramStart"/>
      <w:r w:rsidRPr="009041D8">
        <w:rPr>
          <w:rFonts w:asciiTheme="majorEastAsia" w:eastAsiaTheme="majorEastAsia" w:hAnsiTheme="majorEastAsia" w:hint="eastAsia"/>
          <w:b/>
          <w:sz w:val="24"/>
        </w:rPr>
        <w:t>说教学</w:t>
      </w:r>
      <w:proofErr w:type="gramEnd"/>
      <w:r w:rsidRPr="009041D8">
        <w:rPr>
          <w:rFonts w:asciiTheme="majorEastAsia" w:eastAsiaTheme="majorEastAsia" w:hAnsiTheme="majorEastAsia" w:hint="eastAsia"/>
          <w:b/>
          <w:sz w:val="24"/>
        </w:rPr>
        <w:t>过程</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根据新课标理念，本节课我主要设计了三个教学环节。</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（一）创设情趣、导入新课</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2011版《数学课程标准》指出：“数学教学必须注意从学生最感兴趣的事物出发，为他们提供参与数学学习的机会。”因此，新课伊始，我就以教材情境为依托，创设了小朋友逛动物园的情境。同学们，你们喜欢逛动物园吗？这节课咱们一起去动物园逛一逛。（播放小视频）</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动物园到了，首先映入眼帘的是喷泉广场，站在喷泉广场，你想去哪里看一看，你能说出它们在喷泉广场的什么方向吗？</w:t>
      </w:r>
    </w:p>
    <w:p w:rsidR="00D4523F" w:rsidRPr="00D4523F" w:rsidRDefault="00D4523F" w:rsidP="009041D8">
      <w:pPr>
        <w:spacing w:line="360" w:lineRule="auto"/>
        <w:ind w:firstLineChars="200" w:firstLine="480"/>
        <w:rPr>
          <w:rFonts w:asciiTheme="majorEastAsia" w:eastAsiaTheme="majorEastAsia" w:hAnsiTheme="majorEastAsia"/>
          <w:sz w:val="24"/>
        </w:rPr>
      </w:pPr>
      <w:r w:rsidRPr="00D4523F">
        <w:rPr>
          <w:rFonts w:asciiTheme="majorEastAsia" w:eastAsiaTheme="majorEastAsia" w:hAnsiTheme="majorEastAsia" w:hint="eastAsia"/>
          <w:sz w:val="24"/>
        </w:rPr>
        <w:t xml:space="preserve">（学生各抒己见，当有学生说到熊猫馆和狮虎山时）熊猫馆和狮虎山都在喷泉广场的东北方向，怎样确定它们的具体位置呢，引起学生的认知冲突，激起学生强烈的探究新知的欲望。从而引入课题：这节课我们一起来学习《确定位置（一）》。（板书课题） </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（二）多种活动、构建新知</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lastRenderedPageBreak/>
        <w:t>这个环节是本课的教学重点，因此我精心设计了三个活动来进行教学。</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活动</w:t>
      </w:r>
      <w:proofErr w:type="gramStart"/>
      <w:r w:rsidRPr="009041D8">
        <w:rPr>
          <w:rFonts w:asciiTheme="majorEastAsia" w:eastAsiaTheme="majorEastAsia" w:hAnsiTheme="majorEastAsia" w:hint="eastAsia"/>
          <w:b/>
          <w:sz w:val="24"/>
        </w:rPr>
        <w:t>一</w:t>
      </w:r>
      <w:proofErr w:type="gramEnd"/>
      <w:r w:rsidRPr="009041D8">
        <w:rPr>
          <w:rFonts w:asciiTheme="majorEastAsia" w:eastAsiaTheme="majorEastAsia" w:hAnsiTheme="majorEastAsia" w:hint="eastAsia"/>
          <w:b/>
          <w:sz w:val="24"/>
        </w:rPr>
        <w:t>：自主探索，建立表象（我会看）</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孔子对于教师在何时启发引导学生做了一个很好地阐述：不愤不启， 指不到学生们想弄明白而还没有弄明白时,不去启发他。在开课伊始，学生已经产生了“熊猫馆和狮虎山都在喷泉广场的东北方向，那怎样确定它们的具体位置呢？”这样的疑问，已经激发起了学生的好奇心，这时候是我引导学生的最好时机，为了体现学生在学习中的主体作用，我引导学生向课本求知，设置我会看环节，留给学生充足的时间和空间经历观察、实验、猜测、测量、推理、验证这些构建知识的过程，</w:t>
      </w:r>
      <w:proofErr w:type="gramStart"/>
      <w:r w:rsidRPr="00D4523F">
        <w:rPr>
          <w:rFonts w:asciiTheme="majorEastAsia" w:eastAsiaTheme="majorEastAsia" w:hAnsiTheme="majorEastAsia" w:hint="eastAsia"/>
          <w:sz w:val="24"/>
        </w:rPr>
        <w:t>初次让</w:t>
      </w:r>
      <w:proofErr w:type="gramEnd"/>
      <w:r w:rsidRPr="00D4523F">
        <w:rPr>
          <w:rFonts w:asciiTheme="majorEastAsia" w:eastAsiaTheme="majorEastAsia" w:hAnsiTheme="majorEastAsia" w:hint="eastAsia"/>
          <w:sz w:val="24"/>
        </w:rPr>
        <w:t>学生了解本课重点、难点，通过自主学习，解决一部分重点、难点。</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在这一环节中，我通过以下问题引导学生自主探索：</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认真观察课本65页右上角的情境图，结合第一个小绿点内容，完成：</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 xml:space="preserve">1、要准确确定熊猫馆和狮虎山在喷泉广场的什么方向，都需要哪些条件？（读一读三个小朋友的话）  </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 xml:space="preserve">2、熊猫馆在喷泉广场北边再往东多少度方向上？东边再往北多少度方向上？（在图中标出度数）  </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3、请在小组</w:t>
      </w:r>
      <w:proofErr w:type="gramStart"/>
      <w:r w:rsidRPr="00D4523F">
        <w:rPr>
          <w:rFonts w:asciiTheme="majorEastAsia" w:eastAsiaTheme="majorEastAsia" w:hAnsiTheme="majorEastAsia" w:hint="eastAsia"/>
          <w:sz w:val="24"/>
        </w:rPr>
        <w:t>内介绍</w:t>
      </w:r>
      <w:proofErr w:type="gramEnd"/>
      <w:r w:rsidRPr="00D4523F">
        <w:rPr>
          <w:rFonts w:asciiTheme="majorEastAsia" w:eastAsiaTheme="majorEastAsia" w:hAnsiTheme="majorEastAsia" w:hint="eastAsia"/>
          <w:sz w:val="24"/>
        </w:rPr>
        <w:t>熊猫馆的准确位置。</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活动二：合作探究，层层深入（组内交流）</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合作学习是新课程理念所倡导的学习方式之一，在学生通过自主学习后，肯定会有一部分问题还有困惑，如北偏东（西）、南偏东（西）多少度，这些问题，在组内都可以解决。这时候，我让学生进行组内的合作交流，让学生各抒己见，集思广益，取长补短，共同解决问题、掌握知识，我把学生看成是整个教学活动的主体，有效地调动学生的积极性；组织、指导学生进行自我管理，互相帮助、互相探讨，更好地完成知识的探索过程；培养学生良好的科学素养，学会求同存异，提高社交技能、改善人际关系形成良好的品质，更有利于培养学生的合作意识和团队精神。</w:t>
      </w:r>
    </w:p>
    <w:p w:rsidR="009041D8" w:rsidRPr="009041D8" w:rsidRDefault="00D4523F" w:rsidP="009041D8">
      <w:pPr>
        <w:spacing w:line="360" w:lineRule="auto"/>
        <w:ind w:firstLineChars="200" w:firstLine="482"/>
        <w:rPr>
          <w:rFonts w:asciiTheme="majorEastAsia" w:eastAsiaTheme="majorEastAsia" w:hAnsiTheme="majorEastAsia" w:hint="eastAsia"/>
          <w:b/>
          <w:sz w:val="24"/>
        </w:rPr>
      </w:pPr>
      <w:r w:rsidRPr="009041D8">
        <w:rPr>
          <w:rFonts w:asciiTheme="majorEastAsia" w:eastAsiaTheme="majorEastAsia" w:hAnsiTheme="majorEastAsia" w:hint="eastAsia"/>
          <w:b/>
          <w:sz w:val="24"/>
        </w:rPr>
        <w:t>活动三：深入探究，构建新知（我会说）</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在学生经历了自主探索、小组合作探究一系列过程后，已经对本课的重难点有了清晰地认识，为了解决遗留的一些困惑，我适时组织全班学生进行组间交流、</w:t>
      </w:r>
      <w:r w:rsidRPr="00D4523F">
        <w:rPr>
          <w:rFonts w:asciiTheme="majorEastAsia" w:eastAsiaTheme="majorEastAsia" w:hAnsiTheme="majorEastAsia" w:hint="eastAsia"/>
          <w:sz w:val="24"/>
        </w:rPr>
        <w:lastRenderedPageBreak/>
        <w:t>全班交流。</w:t>
      </w:r>
      <w:proofErr w:type="gramStart"/>
      <w:r w:rsidRPr="00D4523F">
        <w:rPr>
          <w:rFonts w:asciiTheme="majorEastAsia" w:eastAsiaTheme="majorEastAsia" w:hAnsiTheme="majorEastAsia" w:hint="eastAsia"/>
          <w:sz w:val="24"/>
        </w:rPr>
        <w:t>一</w:t>
      </w:r>
      <w:proofErr w:type="gramEnd"/>
      <w:r w:rsidRPr="00D4523F">
        <w:rPr>
          <w:rFonts w:asciiTheme="majorEastAsia" w:eastAsiaTheme="majorEastAsia" w:hAnsiTheme="majorEastAsia" w:hint="eastAsia"/>
          <w:sz w:val="24"/>
        </w:rPr>
        <w:t xml:space="preserve">步步引导学生理解北偏东（西）、南偏东（西）的含义，为了突出本课重点，让学生多次重复北偏东（西）、南偏东（西）的含义，并与同桌互相说一说，让学生利用北偏东（西）、南偏东（西）的新知说一说狮虎山在喷泉广场北偏东、东偏北多少度，在多次重复中，让学生巩固本节课的重点。 </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在学生理解北偏东（西）、南偏东（西）的含义后，就需要用新知识说出熊猫馆的准确位置，这是本课的难点，学生在一次次交流中，回答一次次接近完善，为了突破难点，在学生说出熊猫馆的准确位置后，多让一些学生说一说。</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 xml:space="preserve">为了充分调动学生的积极性，让学生在逛动物园的情境中充分感知各个动物馆的准确位置，同时也为了突破本课难点，让学生各抒己见，自由说一说你想去哪个动物馆，你能说出它们的具体位置吗？当学生说到大象馆和长颈鹿馆时，产生了疑问，它们都在喷泉广场北偏西60度的方向上，怎样确定它们的具体位置呢？在大家的讨论交流中，最终达成一致，新知构建完成，需要用方向和距离确定它们的位置。  </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以上三个活动的设计，让学生在动手操作，动脑思考中，深刻体会了用方向和距离确定位置。充分体现出数学知识不是教师直接给予的，而是在学生</w:t>
      </w:r>
      <w:proofErr w:type="gramStart"/>
      <w:r w:rsidRPr="00D4523F">
        <w:rPr>
          <w:rFonts w:asciiTheme="majorEastAsia" w:eastAsiaTheme="majorEastAsia" w:hAnsiTheme="majorEastAsia" w:hint="eastAsia"/>
          <w:sz w:val="24"/>
        </w:rPr>
        <w:t>一</w:t>
      </w:r>
      <w:proofErr w:type="gramEnd"/>
      <w:r w:rsidRPr="00D4523F">
        <w:rPr>
          <w:rFonts w:asciiTheme="majorEastAsia" w:eastAsiaTheme="majorEastAsia" w:hAnsiTheme="majorEastAsia" w:hint="eastAsia"/>
          <w:sz w:val="24"/>
        </w:rPr>
        <w:t>步步的操作、交流、感受、体悟中动态生成的，充分体现了学生是学习的主体，而教师只是学习的组织者、引导者与合作者。</w:t>
      </w:r>
    </w:p>
    <w:p w:rsidR="00D4523F" w:rsidRPr="009041D8" w:rsidRDefault="00D4523F" w:rsidP="009041D8">
      <w:pPr>
        <w:spacing w:line="360" w:lineRule="auto"/>
        <w:ind w:firstLineChars="200" w:firstLine="482"/>
        <w:rPr>
          <w:rFonts w:asciiTheme="majorEastAsia" w:eastAsiaTheme="majorEastAsia" w:hAnsiTheme="majorEastAsia"/>
          <w:b/>
          <w:sz w:val="24"/>
        </w:rPr>
      </w:pPr>
      <w:r w:rsidRPr="009041D8">
        <w:rPr>
          <w:rFonts w:asciiTheme="majorEastAsia" w:eastAsiaTheme="majorEastAsia" w:hAnsiTheme="majorEastAsia" w:hint="eastAsia"/>
          <w:b/>
          <w:sz w:val="24"/>
        </w:rPr>
        <w:t>（三）巧设练习、巩固提升</w:t>
      </w:r>
    </w:p>
    <w:p w:rsidR="00D4523F" w:rsidRPr="00D4523F" w:rsidRDefault="00D4523F" w:rsidP="009041D8">
      <w:pPr>
        <w:spacing w:line="360" w:lineRule="auto"/>
        <w:ind w:firstLineChars="100" w:firstLine="240"/>
        <w:rPr>
          <w:rFonts w:asciiTheme="majorEastAsia" w:eastAsiaTheme="majorEastAsia" w:hAnsiTheme="majorEastAsia"/>
          <w:sz w:val="24"/>
        </w:rPr>
      </w:pPr>
      <w:r w:rsidRPr="00D4523F">
        <w:rPr>
          <w:rFonts w:asciiTheme="majorEastAsia" w:eastAsiaTheme="majorEastAsia" w:hAnsiTheme="majorEastAsia" w:hint="eastAsia"/>
          <w:sz w:val="24"/>
        </w:rPr>
        <w:t xml:space="preserve">  苏霍姆林斯基说过：“学习兴趣是学习活动的重要动力”。</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只有学生感兴趣的练习，才会积极主动地探究。因此，在练习环节，我层层深入，紧密联系生活实际，使本课最大限度融入生活，让学生感知数学来源于生活，又用于生活。</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练习</w:t>
      </w:r>
      <w:proofErr w:type="gramStart"/>
      <w:r w:rsidRPr="00D4523F">
        <w:rPr>
          <w:rFonts w:asciiTheme="majorEastAsia" w:eastAsiaTheme="majorEastAsia" w:hAnsiTheme="majorEastAsia" w:hint="eastAsia"/>
          <w:sz w:val="24"/>
        </w:rPr>
        <w:t>一</w:t>
      </w:r>
      <w:proofErr w:type="gramEnd"/>
      <w:r w:rsidRPr="00D4523F">
        <w:rPr>
          <w:rFonts w:asciiTheme="majorEastAsia" w:eastAsiaTheme="majorEastAsia" w:hAnsiTheme="majorEastAsia" w:hint="eastAsia"/>
          <w:sz w:val="24"/>
        </w:rPr>
        <w:t>：我设计让学生帮帮动物管理员，介绍</w:t>
      </w:r>
      <w:proofErr w:type="gramStart"/>
      <w:r w:rsidRPr="00D4523F">
        <w:rPr>
          <w:rFonts w:asciiTheme="majorEastAsia" w:eastAsiaTheme="majorEastAsia" w:hAnsiTheme="majorEastAsia" w:hint="eastAsia"/>
          <w:sz w:val="24"/>
        </w:rPr>
        <w:t>斑马场</w:t>
      </w:r>
      <w:proofErr w:type="gramEnd"/>
      <w:r w:rsidRPr="00D4523F">
        <w:rPr>
          <w:rFonts w:asciiTheme="majorEastAsia" w:eastAsiaTheme="majorEastAsia" w:hAnsiTheme="majorEastAsia" w:hint="eastAsia"/>
          <w:sz w:val="24"/>
        </w:rPr>
        <w:t>到猴山的简单线路。</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因为小学生的注意力和兴趣特点决定单一形式的练习会感到单调乏味，因此，我结合逛动物园这个场景，让学生在助人为乐的同时，将本节课的重难点得以巩固提升，体现了“面向全体，关注个体”的原则。既能让弱势</w:t>
      </w:r>
      <w:proofErr w:type="gramStart"/>
      <w:r w:rsidRPr="00D4523F">
        <w:rPr>
          <w:rFonts w:asciiTheme="majorEastAsia" w:eastAsiaTheme="majorEastAsia" w:hAnsiTheme="majorEastAsia" w:hint="eastAsia"/>
          <w:sz w:val="24"/>
        </w:rPr>
        <w:t>生掌握</w:t>
      </w:r>
      <w:proofErr w:type="gramEnd"/>
      <w:r w:rsidRPr="00D4523F">
        <w:rPr>
          <w:rFonts w:asciiTheme="majorEastAsia" w:eastAsiaTheme="majorEastAsia" w:hAnsiTheme="majorEastAsia" w:hint="eastAsia"/>
          <w:sz w:val="24"/>
        </w:rPr>
        <w:t>了本节课的重难点，又能让尖子生充分发挥其思维和学习的积极性，从不同的角度去分析，得到不同的行走路线。</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练习二：我会做。</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lastRenderedPageBreak/>
        <w:t>从不同的角度培养学生的逻辑思维能力，可激发学生的学习兴趣，我根据本节课的重难点要求，对概念这些基础知识，设计一些填空题，提高学生的解题能力及培养学生的思维发散性，进一步巩固提升本节课的重难点。</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练习三：我设计让学生当一个小小解说员，帮老师介绍学校各建筑的准确位置。我设计这个练习的目的是，一方面巩固本节课难点，训练学生的语言表达能力；另一方面，让学生能把所学知识与生活实际联系起来。</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同时，在逛动物园的情境中，我也慢慢渗透对学生的德育教育，注意培养学生在动物园中文明游玩。</w:t>
      </w:r>
    </w:p>
    <w:p w:rsidR="00D4523F" w:rsidRPr="00D4523F" w:rsidRDefault="00D4523F" w:rsidP="009041D8">
      <w:pPr>
        <w:spacing w:line="360" w:lineRule="auto"/>
        <w:ind w:firstLineChars="200" w:firstLine="480"/>
        <w:rPr>
          <w:rFonts w:asciiTheme="majorEastAsia" w:eastAsiaTheme="majorEastAsia" w:hAnsiTheme="majorEastAsia"/>
          <w:sz w:val="24"/>
        </w:rPr>
      </w:pPr>
      <w:r w:rsidRPr="00D4523F">
        <w:rPr>
          <w:rFonts w:asciiTheme="majorEastAsia" w:eastAsiaTheme="majorEastAsia" w:hAnsiTheme="majorEastAsia" w:hint="eastAsia"/>
          <w:sz w:val="24"/>
        </w:rPr>
        <w:t>练习四：我设计了帮司机叔叔找学校的位置，这时候本节课即将结束，我注意从实效出发，利用小学生好奇、争强、乐胜的心理激发学生的学习兴趣，达到增添兴趣，扩展思维，发展智力的目的。同时本节</w:t>
      </w:r>
      <w:proofErr w:type="gramStart"/>
      <w:r w:rsidRPr="00D4523F">
        <w:rPr>
          <w:rFonts w:asciiTheme="majorEastAsia" w:eastAsiaTheme="majorEastAsia" w:hAnsiTheme="majorEastAsia" w:hint="eastAsia"/>
          <w:sz w:val="24"/>
        </w:rPr>
        <w:t>课由逛动物园</w:t>
      </w:r>
      <w:proofErr w:type="gramEnd"/>
      <w:r w:rsidRPr="00D4523F">
        <w:rPr>
          <w:rFonts w:asciiTheme="majorEastAsia" w:eastAsiaTheme="majorEastAsia" w:hAnsiTheme="majorEastAsia" w:hint="eastAsia"/>
          <w:sz w:val="24"/>
        </w:rPr>
        <w:t>开始，由离开动物园结束，前后呼应，让学生感受一节课的完整，同时</w:t>
      </w:r>
      <w:proofErr w:type="gramStart"/>
      <w:r w:rsidRPr="00D4523F">
        <w:rPr>
          <w:rFonts w:asciiTheme="majorEastAsia" w:eastAsiaTheme="majorEastAsia" w:hAnsiTheme="majorEastAsia" w:hint="eastAsia"/>
          <w:sz w:val="24"/>
        </w:rPr>
        <w:t>渗透做</w:t>
      </w:r>
      <w:proofErr w:type="gramEnd"/>
      <w:r w:rsidRPr="00D4523F">
        <w:rPr>
          <w:rFonts w:asciiTheme="majorEastAsia" w:eastAsiaTheme="majorEastAsia" w:hAnsiTheme="majorEastAsia" w:hint="eastAsia"/>
          <w:sz w:val="24"/>
        </w:rPr>
        <w:t>事情有始有终的良好习惯。</w:t>
      </w:r>
    </w:p>
    <w:p w:rsidR="00D4523F" w:rsidRPr="009041D8" w:rsidRDefault="00D4523F" w:rsidP="009041D8">
      <w:pPr>
        <w:spacing w:line="360" w:lineRule="auto"/>
        <w:ind w:firstLineChars="200" w:firstLine="482"/>
        <w:rPr>
          <w:rFonts w:asciiTheme="majorEastAsia" w:eastAsiaTheme="majorEastAsia" w:hAnsiTheme="majorEastAsia"/>
          <w:b/>
          <w:sz w:val="24"/>
        </w:rPr>
      </w:pPr>
      <w:r w:rsidRPr="009041D8">
        <w:rPr>
          <w:rFonts w:asciiTheme="majorEastAsia" w:eastAsiaTheme="majorEastAsia" w:hAnsiTheme="majorEastAsia" w:hint="eastAsia"/>
          <w:b/>
          <w:sz w:val="24"/>
        </w:rPr>
        <w:t>五、说板书</w:t>
      </w:r>
    </w:p>
    <w:p w:rsidR="00D4523F" w:rsidRPr="00D4523F" w:rsidRDefault="00D4523F" w:rsidP="00D4523F">
      <w:pPr>
        <w:spacing w:line="360" w:lineRule="auto"/>
        <w:rPr>
          <w:rFonts w:asciiTheme="majorEastAsia" w:eastAsiaTheme="majorEastAsia" w:hAnsiTheme="majorEastAsia"/>
          <w:sz w:val="24"/>
        </w:rPr>
      </w:pPr>
      <w:r w:rsidRPr="00D4523F">
        <w:rPr>
          <w:rFonts w:asciiTheme="majorEastAsia" w:eastAsiaTheme="majorEastAsia" w:hAnsiTheme="majorEastAsia" w:hint="eastAsia"/>
          <w:sz w:val="24"/>
        </w:rPr>
        <w:t xml:space="preserve">    一节课板书起着总结知识，突出重点的重要作用。因此本节</w:t>
      </w:r>
      <w:proofErr w:type="gramStart"/>
      <w:r w:rsidRPr="00D4523F">
        <w:rPr>
          <w:rFonts w:asciiTheme="majorEastAsia" w:eastAsiaTheme="majorEastAsia" w:hAnsiTheme="majorEastAsia" w:hint="eastAsia"/>
          <w:sz w:val="24"/>
        </w:rPr>
        <w:t>课采用</w:t>
      </w:r>
      <w:proofErr w:type="gramEnd"/>
      <w:r w:rsidRPr="00D4523F">
        <w:rPr>
          <w:rFonts w:asciiTheme="majorEastAsia" w:eastAsiaTheme="majorEastAsia" w:hAnsiTheme="majorEastAsia" w:hint="eastAsia"/>
          <w:sz w:val="24"/>
        </w:rPr>
        <w:t>结构式板书，简单凝练地呈现了本节课所学的知识要点，可以帮助学生更好地梳理知识，巩固所学内容。</w:t>
      </w:r>
    </w:p>
    <w:p w:rsidR="00D4523F" w:rsidRPr="009041D8" w:rsidRDefault="009041D8" w:rsidP="009041D8">
      <w:pPr>
        <w:spacing w:line="360" w:lineRule="auto"/>
        <w:ind w:firstLineChars="200" w:firstLine="482"/>
        <w:rPr>
          <w:rFonts w:asciiTheme="majorEastAsia" w:eastAsiaTheme="majorEastAsia" w:hAnsiTheme="majorEastAsia"/>
          <w:b/>
          <w:sz w:val="24"/>
        </w:rPr>
      </w:pPr>
      <w:bookmarkStart w:id="0" w:name="_GoBack"/>
      <w:r w:rsidRPr="009041D8">
        <w:rPr>
          <w:rFonts w:asciiTheme="majorEastAsia" w:eastAsiaTheme="majorEastAsia" w:hAnsiTheme="majorEastAsia" w:hint="eastAsia"/>
          <w:b/>
          <w:sz w:val="24"/>
        </w:rPr>
        <w:t>六、</w:t>
      </w:r>
      <w:r w:rsidR="00D4523F" w:rsidRPr="009041D8">
        <w:rPr>
          <w:rFonts w:asciiTheme="majorEastAsia" w:eastAsiaTheme="majorEastAsia" w:hAnsiTheme="majorEastAsia" w:hint="eastAsia"/>
          <w:b/>
          <w:sz w:val="24"/>
        </w:rPr>
        <w:t>教学反思</w:t>
      </w:r>
    </w:p>
    <w:bookmarkEnd w:id="0"/>
    <w:p w:rsidR="00D4523F" w:rsidRPr="00D4523F" w:rsidRDefault="00D4523F" w:rsidP="009041D8">
      <w:pPr>
        <w:spacing w:line="360" w:lineRule="auto"/>
        <w:ind w:firstLineChars="200" w:firstLine="480"/>
        <w:rPr>
          <w:rFonts w:asciiTheme="majorEastAsia" w:eastAsiaTheme="majorEastAsia" w:hAnsiTheme="majorEastAsia"/>
          <w:sz w:val="24"/>
        </w:rPr>
      </w:pPr>
      <w:r w:rsidRPr="00D4523F">
        <w:rPr>
          <w:rFonts w:asciiTheme="majorEastAsia" w:eastAsiaTheme="majorEastAsia" w:hAnsiTheme="majorEastAsia" w:hint="eastAsia"/>
          <w:sz w:val="24"/>
        </w:rPr>
        <w:t>现代教育理论认为，只有当数学问题和学生现实生活密切结合时，数学才是具体的，生动的、富有生命力的。利用生活中的事物理解用方向和距离确定位置，不仅让学生感受到数学就在自己身边，还培养了学生丰富的联想能力。这节课的主要设计意图是利用逛动物园为情境串，联系生活实际，让学生在生活实际中体会学习数学的价值。</w:t>
      </w:r>
    </w:p>
    <w:p w:rsidR="009041D8" w:rsidRDefault="00D4523F" w:rsidP="009041D8">
      <w:pPr>
        <w:spacing w:line="360" w:lineRule="auto"/>
        <w:ind w:firstLineChars="200" w:firstLine="480"/>
        <w:rPr>
          <w:rFonts w:asciiTheme="majorEastAsia" w:eastAsiaTheme="majorEastAsia" w:hAnsiTheme="majorEastAsia" w:hint="eastAsia"/>
          <w:sz w:val="24"/>
        </w:rPr>
      </w:pPr>
      <w:r w:rsidRPr="00D4523F">
        <w:rPr>
          <w:rFonts w:asciiTheme="majorEastAsia" w:eastAsiaTheme="majorEastAsia" w:hAnsiTheme="majorEastAsia" w:hint="eastAsia"/>
          <w:sz w:val="24"/>
        </w:rPr>
        <w:t>纵观整节课，我通过创设情境、动手操作，调动学生多种感官参与，使学生最大限度地投入到观察、思考、操作、探究等活动中，亲历“做数学”的过程。充分体现了新课程标准中倡导的“动手实践、自主探索、合作交流”的学习方式，让学生体验到学习成功的喜悦。</w:t>
      </w:r>
    </w:p>
    <w:p w:rsidR="00D4523F" w:rsidRPr="00D4523F" w:rsidRDefault="00D4523F" w:rsidP="009041D8">
      <w:pPr>
        <w:spacing w:line="360" w:lineRule="auto"/>
        <w:ind w:firstLineChars="200" w:firstLine="480"/>
        <w:rPr>
          <w:rFonts w:asciiTheme="majorEastAsia" w:eastAsiaTheme="majorEastAsia" w:hAnsiTheme="majorEastAsia"/>
          <w:sz w:val="24"/>
        </w:rPr>
      </w:pPr>
      <w:r w:rsidRPr="00D4523F">
        <w:rPr>
          <w:rFonts w:asciiTheme="majorEastAsia" w:eastAsiaTheme="majorEastAsia" w:hAnsiTheme="majorEastAsia" w:hint="eastAsia"/>
          <w:sz w:val="24"/>
        </w:rPr>
        <w:t>我的说课到此结束，谢谢！</w:t>
      </w:r>
    </w:p>
    <w:p w:rsidR="00D4523F" w:rsidRPr="00D4523F" w:rsidRDefault="00D4523F" w:rsidP="00D4523F">
      <w:pPr>
        <w:spacing w:line="360" w:lineRule="auto"/>
        <w:rPr>
          <w:rFonts w:asciiTheme="majorEastAsia" w:eastAsiaTheme="majorEastAsia" w:hAnsiTheme="majorEastAsia"/>
          <w:sz w:val="24"/>
        </w:rPr>
      </w:pPr>
    </w:p>
    <w:sectPr w:rsidR="00D4523F" w:rsidRPr="00D4523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67F" w:rsidRDefault="0089667F" w:rsidP="009041D8">
      <w:r>
        <w:separator/>
      </w:r>
    </w:p>
  </w:endnote>
  <w:endnote w:type="continuationSeparator" w:id="0">
    <w:p w:rsidR="0089667F" w:rsidRDefault="0089667F" w:rsidP="0090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157826"/>
      <w:docPartObj>
        <w:docPartGallery w:val="Page Numbers (Bottom of Page)"/>
        <w:docPartUnique/>
      </w:docPartObj>
    </w:sdtPr>
    <w:sdtContent>
      <w:p w:rsidR="009041D8" w:rsidRDefault="009041D8">
        <w:pPr>
          <w:pStyle w:val="a4"/>
          <w:jc w:val="center"/>
        </w:pPr>
        <w:r>
          <w:fldChar w:fldCharType="begin"/>
        </w:r>
        <w:r>
          <w:instrText>PAGE   \* MERGEFORMAT</w:instrText>
        </w:r>
        <w:r>
          <w:fldChar w:fldCharType="separate"/>
        </w:r>
        <w:r w:rsidRPr="009041D8">
          <w:rPr>
            <w:noProof/>
            <w:lang w:val="zh-CN"/>
          </w:rPr>
          <w:t>5</w:t>
        </w:r>
        <w:r>
          <w:fldChar w:fldCharType="end"/>
        </w:r>
      </w:p>
    </w:sdtContent>
  </w:sdt>
  <w:p w:rsidR="009041D8" w:rsidRDefault="009041D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67F" w:rsidRDefault="0089667F" w:rsidP="009041D8">
      <w:r>
        <w:separator/>
      </w:r>
    </w:p>
  </w:footnote>
  <w:footnote w:type="continuationSeparator" w:id="0">
    <w:p w:rsidR="0089667F" w:rsidRDefault="0089667F" w:rsidP="009041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0D"/>
    <w:rsid w:val="00335649"/>
    <w:rsid w:val="0044080D"/>
    <w:rsid w:val="0089667F"/>
    <w:rsid w:val="009041D8"/>
    <w:rsid w:val="00D4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41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41D8"/>
    <w:rPr>
      <w:sz w:val="18"/>
      <w:szCs w:val="18"/>
    </w:rPr>
  </w:style>
  <w:style w:type="paragraph" w:styleId="a4">
    <w:name w:val="footer"/>
    <w:basedOn w:val="a"/>
    <w:link w:val="Char0"/>
    <w:uiPriority w:val="99"/>
    <w:unhideWhenUsed/>
    <w:rsid w:val="009041D8"/>
    <w:pPr>
      <w:tabs>
        <w:tab w:val="center" w:pos="4153"/>
        <w:tab w:val="right" w:pos="8306"/>
      </w:tabs>
      <w:snapToGrid w:val="0"/>
      <w:jc w:val="left"/>
    </w:pPr>
    <w:rPr>
      <w:sz w:val="18"/>
      <w:szCs w:val="18"/>
    </w:rPr>
  </w:style>
  <w:style w:type="character" w:customStyle="1" w:styleId="Char0">
    <w:name w:val="页脚 Char"/>
    <w:basedOn w:val="a0"/>
    <w:link w:val="a4"/>
    <w:uiPriority w:val="99"/>
    <w:rsid w:val="009041D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41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41D8"/>
    <w:rPr>
      <w:sz w:val="18"/>
      <w:szCs w:val="18"/>
    </w:rPr>
  </w:style>
  <w:style w:type="paragraph" w:styleId="a4">
    <w:name w:val="footer"/>
    <w:basedOn w:val="a"/>
    <w:link w:val="Char0"/>
    <w:uiPriority w:val="99"/>
    <w:unhideWhenUsed/>
    <w:rsid w:val="009041D8"/>
    <w:pPr>
      <w:tabs>
        <w:tab w:val="center" w:pos="4153"/>
        <w:tab w:val="right" w:pos="8306"/>
      </w:tabs>
      <w:snapToGrid w:val="0"/>
      <w:jc w:val="left"/>
    </w:pPr>
    <w:rPr>
      <w:sz w:val="18"/>
      <w:szCs w:val="18"/>
    </w:rPr>
  </w:style>
  <w:style w:type="character" w:customStyle="1" w:styleId="Char0">
    <w:name w:val="页脚 Char"/>
    <w:basedOn w:val="a0"/>
    <w:link w:val="a4"/>
    <w:uiPriority w:val="99"/>
    <w:rsid w:val="009041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6738">
      <w:bodyDiv w:val="1"/>
      <w:marLeft w:val="0"/>
      <w:marRight w:val="0"/>
      <w:marTop w:val="0"/>
      <w:marBottom w:val="0"/>
      <w:divBdr>
        <w:top w:val="none" w:sz="0" w:space="0" w:color="auto"/>
        <w:left w:val="none" w:sz="0" w:space="0" w:color="auto"/>
        <w:bottom w:val="none" w:sz="0" w:space="0" w:color="auto"/>
        <w:right w:val="none" w:sz="0" w:space="0" w:color="auto"/>
      </w:divBdr>
    </w:div>
    <w:div w:id="434836569">
      <w:bodyDiv w:val="1"/>
      <w:marLeft w:val="0"/>
      <w:marRight w:val="0"/>
      <w:marTop w:val="0"/>
      <w:marBottom w:val="0"/>
      <w:divBdr>
        <w:top w:val="none" w:sz="0" w:space="0" w:color="auto"/>
        <w:left w:val="none" w:sz="0" w:space="0" w:color="auto"/>
        <w:bottom w:val="none" w:sz="0" w:space="0" w:color="auto"/>
        <w:right w:val="none" w:sz="0" w:space="0" w:color="auto"/>
      </w:divBdr>
      <w:divsChild>
        <w:div w:id="559243378">
          <w:marLeft w:val="0"/>
          <w:marRight w:val="0"/>
          <w:marTop w:val="0"/>
          <w:marBottom w:val="0"/>
          <w:divBdr>
            <w:top w:val="none" w:sz="0" w:space="0" w:color="auto"/>
            <w:left w:val="none" w:sz="0" w:space="0" w:color="auto"/>
            <w:bottom w:val="none" w:sz="0" w:space="0" w:color="auto"/>
            <w:right w:val="none" w:sz="0" w:space="0" w:color="auto"/>
          </w:divBdr>
          <w:divsChild>
            <w:div w:id="1050377746">
              <w:marLeft w:val="0"/>
              <w:marRight w:val="0"/>
              <w:marTop w:val="0"/>
              <w:marBottom w:val="0"/>
              <w:divBdr>
                <w:top w:val="none" w:sz="0" w:space="0" w:color="auto"/>
                <w:left w:val="none" w:sz="0" w:space="0" w:color="auto"/>
                <w:bottom w:val="none" w:sz="0" w:space="0" w:color="auto"/>
                <w:right w:val="none" w:sz="0" w:space="0" w:color="auto"/>
              </w:divBdr>
            </w:div>
          </w:divsChild>
        </w:div>
        <w:div w:id="1116946077">
          <w:marLeft w:val="0"/>
          <w:marRight w:val="0"/>
          <w:marTop w:val="0"/>
          <w:marBottom w:val="0"/>
          <w:divBdr>
            <w:top w:val="none" w:sz="0" w:space="0" w:color="auto"/>
            <w:left w:val="none" w:sz="0" w:space="0" w:color="auto"/>
            <w:bottom w:val="none" w:sz="0" w:space="0" w:color="auto"/>
            <w:right w:val="none" w:sz="0" w:space="0" w:color="auto"/>
          </w:divBdr>
          <w:divsChild>
            <w:div w:id="38452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42478">
      <w:bodyDiv w:val="1"/>
      <w:marLeft w:val="0"/>
      <w:marRight w:val="0"/>
      <w:marTop w:val="0"/>
      <w:marBottom w:val="0"/>
      <w:divBdr>
        <w:top w:val="none" w:sz="0" w:space="0" w:color="auto"/>
        <w:left w:val="none" w:sz="0" w:space="0" w:color="auto"/>
        <w:bottom w:val="none" w:sz="0" w:space="0" w:color="auto"/>
        <w:right w:val="none" w:sz="0" w:space="0" w:color="auto"/>
      </w:divBdr>
    </w:div>
    <w:div w:id="661472963">
      <w:bodyDiv w:val="1"/>
      <w:marLeft w:val="0"/>
      <w:marRight w:val="0"/>
      <w:marTop w:val="0"/>
      <w:marBottom w:val="0"/>
      <w:divBdr>
        <w:top w:val="none" w:sz="0" w:space="0" w:color="auto"/>
        <w:left w:val="none" w:sz="0" w:space="0" w:color="auto"/>
        <w:bottom w:val="none" w:sz="0" w:space="0" w:color="auto"/>
        <w:right w:val="none" w:sz="0" w:space="0" w:color="auto"/>
      </w:divBdr>
    </w:div>
    <w:div w:id="810639805">
      <w:bodyDiv w:val="1"/>
      <w:marLeft w:val="0"/>
      <w:marRight w:val="0"/>
      <w:marTop w:val="0"/>
      <w:marBottom w:val="0"/>
      <w:divBdr>
        <w:top w:val="none" w:sz="0" w:space="0" w:color="auto"/>
        <w:left w:val="none" w:sz="0" w:space="0" w:color="auto"/>
        <w:bottom w:val="none" w:sz="0" w:space="0" w:color="auto"/>
        <w:right w:val="none" w:sz="0" w:space="0" w:color="auto"/>
      </w:divBdr>
      <w:divsChild>
        <w:div w:id="147092289">
          <w:marLeft w:val="0"/>
          <w:marRight w:val="0"/>
          <w:marTop w:val="0"/>
          <w:marBottom w:val="0"/>
          <w:divBdr>
            <w:top w:val="none" w:sz="0" w:space="0" w:color="auto"/>
            <w:left w:val="none" w:sz="0" w:space="0" w:color="auto"/>
            <w:bottom w:val="none" w:sz="0" w:space="0" w:color="auto"/>
            <w:right w:val="none" w:sz="0" w:space="0" w:color="auto"/>
          </w:divBdr>
          <w:divsChild>
            <w:div w:id="929433210">
              <w:marLeft w:val="0"/>
              <w:marRight w:val="0"/>
              <w:marTop w:val="0"/>
              <w:marBottom w:val="0"/>
              <w:divBdr>
                <w:top w:val="none" w:sz="0" w:space="0" w:color="auto"/>
                <w:left w:val="none" w:sz="0" w:space="0" w:color="auto"/>
                <w:bottom w:val="none" w:sz="0" w:space="0" w:color="auto"/>
                <w:right w:val="none" w:sz="0" w:space="0" w:color="auto"/>
              </w:divBdr>
            </w:div>
          </w:divsChild>
        </w:div>
        <w:div w:id="1972251084">
          <w:marLeft w:val="0"/>
          <w:marRight w:val="0"/>
          <w:marTop w:val="0"/>
          <w:marBottom w:val="0"/>
          <w:divBdr>
            <w:top w:val="none" w:sz="0" w:space="0" w:color="auto"/>
            <w:left w:val="none" w:sz="0" w:space="0" w:color="auto"/>
            <w:bottom w:val="none" w:sz="0" w:space="0" w:color="auto"/>
            <w:right w:val="none" w:sz="0" w:space="0" w:color="auto"/>
          </w:divBdr>
          <w:divsChild>
            <w:div w:id="911349861">
              <w:marLeft w:val="0"/>
              <w:marRight w:val="0"/>
              <w:marTop w:val="0"/>
              <w:marBottom w:val="0"/>
              <w:divBdr>
                <w:top w:val="none" w:sz="0" w:space="0" w:color="auto"/>
                <w:left w:val="none" w:sz="0" w:space="0" w:color="auto"/>
                <w:bottom w:val="none" w:sz="0" w:space="0" w:color="auto"/>
                <w:right w:val="none" w:sz="0" w:space="0" w:color="auto"/>
              </w:divBdr>
            </w:div>
          </w:divsChild>
        </w:div>
        <w:div w:id="780345878">
          <w:marLeft w:val="0"/>
          <w:marRight w:val="0"/>
          <w:marTop w:val="0"/>
          <w:marBottom w:val="0"/>
          <w:divBdr>
            <w:top w:val="none" w:sz="0" w:space="0" w:color="auto"/>
            <w:left w:val="none" w:sz="0" w:space="0" w:color="auto"/>
            <w:bottom w:val="none" w:sz="0" w:space="0" w:color="auto"/>
            <w:right w:val="none" w:sz="0" w:space="0" w:color="auto"/>
          </w:divBdr>
          <w:divsChild>
            <w:div w:id="419911560">
              <w:marLeft w:val="0"/>
              <w:marRight w:val="0"/>
              <w:marTop w:val="0"/>
              <w:marBottom w:val="0"/>
              <w:divBdr>
                <w:top w:val="none" w:sz="0" w:space="0" w:color="auto"/>
                <w:left w:val="none" w:sz="0" w:space="0" w:color="auto"/>
                <w:bottom w:val="none" w:sz="0" w:space="0" w:color="auto"/>
                <w:right w:val="none" w:sz="0" w:space="0" w:color="auto"/>
              </w:divBdr>
            </w:div>
          </w:divsChild>
        </w:div>
        <w:div w:id="1593011217">
          <w:marLeft w:val="0"/>
          <w:marRight w:val="0"/>
          <w:marTop w:val="0"/>
          <w:marBottom w:val="0"/>
          <w:divBdr>
            <w:top w:val="none" w:sz="0" w:space="0" w:color="auto"/>
            <w:left w:val="none" w:sz="0" w:space="0" w:color="auto"/>
            <w:bottom w:val="none" w:sz="0" w:space="0" w:color="auto"/>
            <w:right w:val="none" w:sz="0" w:space="0" w:color="auto"/>
          </w:divBdr>
          <w:divsChild>
            <w:div w:id="1029374598">
              <w:marLeft w:val="0"/>
              <w:marRight w:val="0"/>
              <w:marTop w:val="0"/>
              <w:marBottom w:val="0"/>
              <w:divBdr>
                <w:top w:val="none" w:sz="0" w:space="0" w:color="auto"/>
                <w:left w:val="none" w:sz="0" w:space="0" w:color="auto"/>
                <w:bottom w:val="none" w:sz="0" w:space="0" w:color="auto"/>
                <w:right w:val="none" w:sz="0" w:space="0" w:color="auto"/>
              </w:divBdr>
            </w:div>
          </w:divsChild>
        </w:div>
        <w:div w:id="1044908509">
          <w:marLeft w:val="0"/>
          <w:marRight w:val="0"/>
          <w:marTop w:val="0"/>
          <w:marBottom w:val="0"/>
          <w:divBdr>
            <w:top w:val="none" w:sz="0" w:space="0" w:color="auto"/>
            <w:left w:val="none" w:sz="0" w:space="0" w:color="auto"/>
            <w:bottom w:val="none" w:sz="0" w:space="0" w:color="auto"/>
            <w:right w:val="none" w:sz="0" w:space="0" w:color="auto"/>
          </w:divBdr>
          <w:divsChild>
            <w:div w:id="1791633442">
              <w:marLeft w:val="0"/>
              <w:marRight w:val="0"/>
              <w:marTop w:val="0"/>
              <w:marBottom w:val="0"/>
              <w:divBdr>
                <w:top w:val="none" w:sz="0" w:space="0" w:color="auto"/>
                <w:left w:val="none" w:sz="0" w:space="0" w:color="auto"/>
                <w:bottom w:val="none" w:sz="0" w:space="0" w:color="auto"/>
                <w:right w:val="none" w:sz="0" w:space="0" w:color="auto"/>
              </w:divBdr>
            </w:div>
          </w:divsChild>
        </w:div>
        <w:div w:id="2099708619">
          <w:marLeft w:val="0"/>
          <w:marRight w:val="0"/>
          <w:marTop w:val="0"/>
          <w:marBottom w:val="0"/>
          <w:divBdr>
            <w:top w:val="none" w:sz="0" w:space="0" w:color="auto"/>
            <w:left w:val="none" w:sz="0" w:space="0" w:color="auto"/>
            <w:bottom w:val="none" w:sz="0" w:space="0" w:color="auto"/>
            <w:right w:val="none" w:sz="0" w:space="0" w:color="auto"/>
          </w:divBdr>
          <w:divsChild>
            <w:div w:id="2071268436">
              <w:marLeft w:val="0"/>
              <w:marRight w:val="0"/>
              <w:marTop w:val="0"/>
              <w:marBottom w:val="0"/>
              <w:divBdr>
                <w:top w:val="none" w:sz="0" w:space="0" w:color="auto"/>
                <w:left w:val="none" w:sz="0" w:space="0" w:color="auto"/>
                <w:bottom w:val="none" w:sz="0" w:space="0" w:color="auto"/>
                <w:right w:val="none" w:sz="0" w:space="0" w:color="auto"/>
              </w:divBdr>
            </w:div>
          </w:divsChild>
        </w:div>
        <w:div w:id="835539002">
          <w:marLeft w:val="0"/>
          <w:marRight w:val="0"/>
          <w:marTop w:val="0"/>
          <w:marBottom w:val="0"/>
          <w:divBdr>
            <w:top w:val="none" w:sz="0" w:space="0" w:color="auto"/>
            <w:left w:val="none" w:sz="0" w:space="0" w:color="auto"/>
            <w:bottom w:val="none" w:sz="0" w:space="0" w:color="auto"/>
            <w:right w:val="none" w:sz="0" w:space="0" w:color="auto"/>
          </w:divBdr>
          <w:divsChild>
            <w:div w:id="932470432">
              <w:marLeft w:val="0"/>
              <w:marRight w:val="0"/>
              <w:marTop w:val="0"/>
              <w:marBottom w:val="0"/>
              <w:divBdr>
                <w:top w:val="none" w:sz="0" w:space="0" w:color="auto"/>
                <w:left w:val="none" w:sz="0" w:space="0" w:color="auto"/>
                <w:bottom w:val="none" w:sz="0" w:space="0" w:color="auto"/>
                <w:right w:val="none" w:sz="0" w:space="0" w:color="auto"/>
              </w:divBdr>
            </w:div>
          </w:divsChild>
        </w:div>
        <w:div w:id="1305815592">
          <w:marLeft w:val="0"/>
          <w:marRight w:val="0"/>
          <w:marTop w:val="0"/>
          <w:marBottom w:val="0"/>
          <w:divBdr>
            <w:top w:val="none" w:sz="0" w:space="0" w:color="auto"/>
            <w:left w:val="none" w:sz="0" w:space="0" w:color="auto"/>
            <w:bottom w:val="none" w:sz="0" w:space="0" w:color="auto"/>
            <w:right w:val="none" w:sz="0" w:space="0" w:color="auto"/>
          </w:divBdr>
          <w:divsChild>
            <w:div w:id="1693796112">
              <w:marLeft w:val="0"/>
              <w:marRight w:val="0"/>
              <w:marTop w:val="0"/>
              <w:marBottom w:val="0"/>
              <w:divBdr>
                <w:top w:val="none" w:sz="0" w:space="0" w:color="auto"/>
                <w:left w:val="none" w:sz="0" w:space="0" w:color="auto"/>
                <w:bottom w:val="none" w:sz="0" w:space="0" w:color="auto"/>
                <w:right w:val="none" w:sz="0" w:space="0" w:color="auto"/>
              </w:divBdr>
            </w:div>
          </w:divsChild>
        </w:div>
        <w:div w:id="642589029">
          <w:marLeft w:val="0"/>
          <w:marRight w:val="0"/>
          <w:marTop w:val="0"/>
          <w:marBottom w:val="0"/>
          <w:divBdr>
            <w:top w:val="none" w:sz="0" w:space="0" w:color="auto"/>
            <w:left w:val="none" w:sz="0" w:space="0" w:color="auto"/>
            <w:bottom w:val="none" w:sz="0" w:space="0" w:color="auto"/>
            <w:right w:val="none" w:sz="0" w:space="0" w:color="auto"/>
          </w:divBdr>
          <w:divsChild>
            <w:div w:id="13201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5506">
      <w:bodyDiv w:val="1"/>
      <w:marLeft w:val="0"/>
      <w:marRight w:val="0"/>
      <w:marTop w:val="0"/>
      <w:marBottom w:val="0"/>
      <w:divBdr>
        <w:top w:val="none" w:sz="0" w:space="0" w:color="auto"/>
        <w:left w:val="none" w:sz="0" w:space="0" w:color="auto"/>
        <w:bottom w:val="none" w:sz="0" w:space="0" w:color="auto"/>
        <w:right w:val="none" w:sz="0" w:space="0" w:color="auto"/>
      </w:divBdr>
      <w:divsChild>
        <w:div w:id="1302812343">
          <w:marLeft w:val="0"/>
          <w:marRight w:val="0"/>
          <w:marTop w:val="0"/>
          <w:marBottom w:val="90"/>
          <w:divBdr>
            <w:top w:val="single" w:sz="6" w:space="0" w:color="D3D3D3"/>
            <w:left w:val="single" w:sz="6" w:space="0" w:color="D3D3D3"/>
            <w:bottom w:val="single" w:sz="6" w:space="0" w:color="D3D3D3"/>
            <w:right w:val="single" w:sz="6" w:space="0" w:color="D3D3D3"/>
          </w:divBdr>
          <w:divsChild>
            <w:div w:id="662049872">
              <w:marLeft w:val="75"/>
              <w:marRight w:val="75"/>
              <w:marTop w:val="0"/>
              <w:marBottom w:val="0"/>
              <w:divBdr>
                <w:top w:val="none" w:sz="0" w:space="0" w:color="auto"/>
                <w:left w:val="none" w:sz="0" w:space="0" w:color="auto"/>
                <w:bottom w:val="none" w:sz="0" w:space="0" w:color="auto"/>
                <w:right w:val="none" w:sz="0" w:space="0" w:color="auto"/>
              </w:divBdr>
              <w:divsChild>
                <w:div w:id="876086533">
                  <w:marLeft w:val="0"/>
                  <w:marRight w:val="0"/>
                  <w:marTop w:val="0"/>
                  <w:marBottom w:val="0"/>
                  <w:divBdr>
                    <w:top w:val="none" w:sz="0" w:space="0" w:color="auto"/>
                    <w:left w:val="none" w:sz="0" w:space="0" w:color="auto"/>
                    <w:bottom w:val="none" w:sz="0" w:space="0" w:color="auto"/>
                    <w:right w:val="none" w:sz="0" w:space="0" w:color="auto"/>
                  </w:divBdr>
                  <w:divsChild>
                    <w:div w:id="1014915814">
                      <w:marLeft w:val="0"/>
                      <w:marRight w:val="0"/>
                      <w:marTop w:val="0"/>
                      <w:marBottom w:val="0"/>
                      <w:divBdr>
                        <w:top w:val="none" w:sz="0" w:space="0" w:color="auto"/>
                        <w:left w:val="none" w:sz="0" w:space="0" w:color="auto"/>
                        <w:bottom w:val="none" w:sz="0" w:space="0" w:color="auto"/>
                        <w:right w:val="none" w:sz="0" w:space="0" w:color="auto"/>
                      </w:divBdr>
                      <w:divsChild>
                        <w:div w:id="1544824703">
                          <w:marLeft w:val="0"/>
                          <w:marRight w:val="0"/>
                          <w:marTop w:val="0"/>
                          <w:marBottom w:val="0"/>
                          <w:divBdr>
                            <w:top w:val="none" w:sz="0" w:space="0" w:color="auto"/>
                            <w:left w:val="none" w:sz="0" w:space="0" w:color="auto"/>
                            <w:bottom w:val="none" w:sz="0" w:space="0" w:color="auto"/>
                            <w:right w:val="none" w:sz="0" w:space="0" w:color="auto"/>
                          </w:divBdr>
                          <w:divsChild>
                            <w:div w:id="242496251">
                              <w:marLeft w:val="0"/>
                              <w:marRight w:val="0"/>
                              <w:marTop w:val="0"/>
                              <w:marBottom w:val="0"/>
                              <w:divBdr>
                                <w:top w:val="none" w:sz="0" w:space="0" w:color="auto"/>
                                <w:left w:val="none" w:sz="0" w:space="0" w:color="auto"/>
                                <w:bottom w:val="none" w:sz="0" w:space="0" w:color="auto"/>
                                <w:right w:val="none" w:sz="0" w:space="0" w:color="auto"/>
                              </w:divBdr>
                              <w:divsChild>
                                <w:div w:id="1998074891">
                                  <w:marLeft w:val="0"/>
                                  <w:marRight w:val="0"/>
                                  <w:marTop w:val="0"/>
                                  <w:marBottom w:val="0"/>
                                  <w:divBdr>
                                    <w:top w:val="none" w:sz="0" w:space="0" w:color="auto"/>
                                    <w:left w:val="none" w:sz="0" w:space="0" w:color="auto"/>
                                    <w:bottom w:val="none" w:sz="0" w:space="0" w:color="auto"/>
                                    <w:right w:val="none" w:sz="0" w:space="0" w:color="auto"/>
                                  </w:divBdr>
                                  <w:divsChild>
                                    <w:div w:id="1904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953429">
          <w:marLeft w:val="0"/>
          <w:marRight w:val="0"/>
          <w:marTop w:val="0"/>
          <w:marBottom w:val="90"/>
          <w:divBdr>
            <w:top w:val="single" w:sz="6" w:space="0" w:color="DEDEDE"/>
            <w:left w:val="single" w:sz="6" w:space="0" w:color="DEDEDE"/>
            <w:bottom w:val="single" w:sz="6" w:space="0" w:color="DEDEDE"/>
            <w:right w:val="single" w:sz="6" w:space="0" w:color="DEDEDE"/>
          </w:divBdr>
          <w:divsChild>
            <w:div w:id="1783458140">
              <w:marLeft w:val="0"/>
              <w:marRight w:val="0"/>
              <w:marTop w:val="0"/>
              <w:marBottom w:val="0"/>
              <w:divBdr>
                <w:top w:val="none" w:sz="0" w:space="0" w:color="auto"/>
                <w:left w:val="none" w:sz="0" w:space="0" w:color="auto"/>
                <w:bottom w:val="none" w:sz="0" w:space="0" w:color="auto"/>
                <w:right w:val="none" w:sz="0" w:space="0" w:color="auto"/>
              </w:divBdr>
              <w:divsChild>
                <w:div w:id="10366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3564">
          <w:marLeft w:val="0"/>
          <w:marRight w:val="0"/>
          <w:marTop w:val="0"/>
          <w:marBottom w:val="90"/>
          <w:divBdr>
            <w:top w:val="single" w:sz="6" w:space="0" w:color="D3D3D3"/>
            <w:left w:val="single" w:sz="6" w:space="0" w:color="D3D3D3"/>
            <w:bottom w:val="single" w:sz="6" w:space="0" w:color="D3D3D3"/>
            <w:right w:val="single" w:sz="6" w:space="0" w:color="D3D3D3"/>
          </w:divBdr>
          <w:divsChild>
            <w:div w:id="67306849">
              <w:marLeft w:val="75"/>
              <w:marRight w:val="75"/>
              <w:marTop w:val="0"/>
              <w:marBottom w:val="0"/>
              <w:divBdr>
                <w:top w:val="none" w:sz="0" w:space="0" w:color="auto"/>
                <w:left w:val="none" w:sz="0" w:space="0" w:color="auto"/>
                <w:bottom w:val="none" w:sz="0" w:space="0" w:color="auto"/>
                <w:right w:val="none" w:sz="0" w:space="0" w:color="auto"/>
              </w:divBdr>
              <w:divsChild>
                <w:div w:id="1716348965">
                  <w:marLeft w:val="0"/>
                  <w:marRight w:val="0"/>
                  <w:marTop w:val="0"/>
                  <w:marBottom w:val="0"/>
                  <w:divBdr>
                    <w:top w:val="none" w:sz="0" w:space="0" w:color="auto"/>
                    <w:left w:val="none" w:sz="0" w:space="0" w:color="auto"/>
                    <w:bottom w:val="none" w:sz="0" w:space="0" w:color="auto"/>
                    <w:right w:val="none" w:sz="0" w:space="0" w:color="auto"/>
                  </w:divBdr>
                  <w:divsChild>
                    <w:div w:id="124813047">
                      <w:marLeft w:val="0"/>
                      <w:marRight w:val="0"/>
                      <w:marTop w:val="0"/>
                      <w:marBottom w:val="0"/>
                      <w:divBdr>
                        <w:top w:val="none" w:sz="0" w:space="0" w:color="auto"/>
                        <w:left w:val="none" w:sz="0" w:space="0" w:color="auto"/>
                        <w:bottom w:val="none" w:sz="0" w:space="0" w:color="auto"/>
                        <w:right w:val="none" w:sz="0" w:space="0" w:color="auto"/>
                      </w:divBdr>
                      <w:divsChild>
                        <w:div w:id="15160079">
                          <w:marLeft w:val="0"/>
                          <w:marRight w:val="0"/>
                          <w:marTop w:val="0"/>
                          <w:marBottom w:val="0"/>
                          <w:divBdr>
                            <w:top w:val="none" w:sz="0" w:space="0" w:color="auto"/>
                            <w:left w:val="none" w:sz="0" w:space="0" w:color="auto"/>
                            <w:bottom w:val="none" w:sz="0" w:space="0" w:color="auto"/>
                            <w:right w:val="none" w:sz="0" w:space="0" w:color="auto"/>
                          </w:divBdr>
                          <w:divsChild>
                            <w:div w:id="1042903682">
                              <w:marLeft w:val="0"/>
                              <w:marRight w:val="0"/>
                              <w:marTop w:val="0"/>
                              <w:marBottom w:val="0"/>
                              <w:divBdr>
                                <w:top w:val="none" w:sz="0" w:space="0" w:color="auto"/>
                                <w:left w:val="none" w:sz="0" w:space="0" w:color="auto"/>
                                <w:bottom w:val="none" w:sz="0" w:space="0" w:color="auto"/>
                                <w:right w:val="none" w:sz="0" w:space="0" w:color="auto"/>
                              </w:divBdr>
                              <w:divsChild>
                                <w:div w:id="1147630148">
                                  <w:marLeft w:val="0"/>
                                  <w:marRight w:val="0"/>
                                  <w:marTop w:val="0"/>
                                  <w:marBottom w:val="0"/>
                                  <w:divBdr>
                                    <w:top w:val="none" w:sz="0" w:space="0" w:color="auto"/>
                                    <w:left w:val="none" w:sz="0" w:space="0" w:color="auto"/>
                                    <w:bottom w:val="none" w:sz="0" w:space="0" w:color="auto"/>
                                    <w:right w:val="none" w:sz="0" w:space="0" w:color="auto"/>
                                  </w:divBdr>
                                  <w:divsChild>
                                    <w:div w:id="46531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6300232">
          <w:marLeft w:val="0"/>
          <w:marRight w:val="0"/>
          <w:marTop w:val="0"/>
          <w:marBottom w:val="90"/>
          <w:divBdr>
            <w:top w:val="single" w:sz="6" w:space="0" w:color="D3D3D3"/>
            <w:left w:val="single" w:sz="6" w:space="0" w:color="D3D3D3"/>
            <w:bottom w:val="single" w:sz="6" w:space="0" w:color="D3D3D3"/>
            <w:right w:val="single" w:sz="6" w:space="0" w:color="D3D3D3"/>
          </w:divBdr>
          <w:divsChild>
            <w:div w:id="1211648831">
              <w:marLeft w:val="75"/>
              <w:marRight w:val="75"/>
              <w:marTop w:val="0"/>
              <w:marBottom w:val="0"/>
              <w:divBdr>
                <w:top w:val="none" w:sz="0" w:space="0" w:color="auto"/>
                <w:left w:val="none" w:sz="0" w:space="0" w:color="auto"/>
                <w:bottom w:val="none" w:sz="0" w:space="0" w:color="auto"/>
                <w:right w:val="none" w:sz="0" w:space="0" w:color="auto"/>
              </w:divBdr>
              <w:divsChild>
                <w:div w:id="1247378115">
                  <w:marLeft w:val="0"/>
                  <w:marRight w:val="0"/>
                  <w:marTop w:val="0"/>
                  <w:marBottom w:val="0"/>
                  <w:divBdr>
                    <w:top w:val="none" w:sz="0" w:space="0" w:color="auto"/>
                    <w:left w:val="none" w:sz="0" w:space="0" w:color="auto"/>
                    <w:bottom w:val="none" w:sz="0" w:space="0" w:color="auto"/>
                    <w:right w:val="none" w:sz="0" w:space="0" w:color="auto"/>
                  </w:divBdr>
                  <w:divsChild>
                    <w:div w:id="477697327">
                      <w:marLeft w:val="0"/>
                      <w:marRight w:val="0"/>
                      <w:marTop w:val="0"/>
                      <w:marBottom w:val="0"/>
                      <w:divBdr>
                        <w:top w:val="none" w:sz="0" w:space="0" w:color="auto"/>
                        <w:left w:val="none" w:sz="0" w:space="0" w:color="auto"/>
                        <w:bottom w:val="none" w:sz="0" w:space="0" w:color="auto"/>
                        <w:right w:val="none" w:sz="0" w:space="0" w:color="auto"/>
                      </w:divBdr>
                      <w:divsChild>
                        <w:div w:id="459997852">
                          <w:marLeft w:val="0"/>
                          <w:marRight w:val="0"/>
                          <w:marTop w:val="0"/>
                          <w:marBottom w:val="0"/>
                          <w:divBdr>
                            <w:top w:val="none" w:sz="0" w:space="0" w:color="auto"/>
                            <w:left w:val="none" w:sz="0" w:space="0" w:color="auto"/>
                            <w:bottom w:val="none" w:sz="0" w:space="0" w:color="auto"/>
                            <w:right w:val="none" w:sz="0" w:space="0" w:color="auto"/>
                          </w:divBdr>
                          <w:divsChild>
                            <w:div w:id="2517173">
                              <w:marLeft w:val="0"/>
                              <w:marRight w:val="0"/>
                              <w:marTop w:val="0"/>
                              <w:marBottom w:val="0"/>
                              <w:divBdr>
                                <w:top w:val="none" w:sz="0" w:space="0" w:color="auto"/>
                                <w:left w:val="none" w:sz="0" w:space="0" w:color="auto"/>
                                <w:bottom w:val="none" w:sz="0" w:space="0" w:color="auto"/>
                                <w:right w:val="none" w:sz="0" w:space="0" w:color="auto"/>
                              </w:divBdr>
                              <w:divsChild>
                                <w:div w:id="1033457352">
                                  <w:marLeft w:val="0"/>
                                  <w:marRight w:val="0"/>
                                  <w:marTop w:val="0"/>
                                  <w:marBottom w:val="0"/>
                                  <w:divBdr>
                                    <w:top w:val="none" w:sz="0" w:space="0" w:color="auto"/>
                                    <w:left w:val="none" w:sz="0" w:space="0" w:color="auto"/>
                                    <w:bottom w:val="none" w:sz="0" w:space="0" w:color="auto"/>
                                    <w:right w:val="none" w:sz="0" w:space="0" w:color="auto"/>
                                  </w:divBdr>
                                  <w:divsChild>
                                    <w:div w:id="63225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3100610">
      <w:bodyDiv w:val="1"/>
      <w:marLeft w:val="0"/>
      <w:marRight w:val="0"/>
      <w:marTop w:val="0"/>
      <w:marBottom w:val="0"/>
      <w:divBdr>
        <w:top w:val="none" w:sz="0" w:space="0" w:color="auto"/>
        <w:left w:val="none" w:sz="0" w:space="0" w:color="auto"/>
        <w:bottom w:val="none" w:sz="0" w:space="0" w:color="auto"/>
        <w:right w:val="none" w:sz="0" w:space="0" w:color="auto"/>
      </w:divBdr>
      <w:divsChild>
        <w:div w:id="477066959">
          <w:marLeft w:val="0"/>
          <w:marRight w:val="0"/>
          <w:marTop w:val="0"/>
          <w:marBottom w:val="0"/>
          <w:divBdr>
            <w:top w:val="none" w:sz="0" w:space="0" w:color="auto"/>
            <w:left w:val="none" w:sz="0" w:space="0" w:color="auto"/>
            <w:bottom w:val="none" w:sz="0" w:space="0" w:color="auto"/>
            <w:right w:val="none" w:sz="0" w:space="0" w:color="auto"/>
          </w:divBdr>
          <w:divsChild>
            <w:div w:id="707753543">
              <w:marLeft w:val="0"/>
              <w:marRight w:val="0"/>
              <w:marTop w:val="0"/>
              <w:marBottom w:val="0"/>
              <w:divBdr>
                <w:top w:val="none" w:sz="0" w:space="0" w:color="auto"/>
                <w:left w:val="none" w:sz="0" w:space="0" w:color="auto"/>
                <w:bottom w:val="none" w:sz="0" w:space="0" w:color="auto"/>
                <w:right w:val="none" w:sz="0" w:space="0" w:color="auto"/>
              </w:divBdr>
            </w:div>
          </w:divsChild>
        </w:div>
        <w:div w:id="69236445">
          <w:marLeft w:val="0"/>
          <w:marRight w:val="0"/>
          <w:marTop w:val="0"/>
          <w:marBottom w:val="0"/>
          <w:divBdr>
            <w:top w:val="none" w:sz="0" w:space="0" w:color="auto"/>
            <w:left w:val="none" w:sz="0" w:space="0" w:color="auto"/>
            <w:bottom w:val="none" w:sz="0" w:space="0" w:color="auto"/>
            <w:right w:val="none" w:sz="0" w:space="0" w:color="auto"/>
          </w:divBdr>
          <w:divsChild>
            <w:div w:id="525951356">
              <w:marLeft w:val="0"/>
              <w:marRight w:val="0"/>
              <w:marTop w:val="0"/>
              <w:marBottom w:val="0"/>
              <w:divBdr>
                <w:top w:val="none" w:sz="0" w:space="0" w:color="auto"/>
                <w:left w:val="none" w:sz="0" w:space="0" w:color="auto"/>
                <w:bottom w:val="none" w:sz="0" w:space="0" w:color="auto"/>
                <w:right w:val="none" w:sz="0" w:space="0" w:color="auto"/>
              </w:divBdr>
            </w:div>
          </w:divsChild>
        </w:div>
        <w:div w:id="608005728">
          <w:marLeft w:val="0"/>
          <w:marRight w:val="0"/>
          <w:marTop w:val="0"/>
          <w:marBottom w:val="0"/>
          <w:divBdr>
            <w:top w:val="none" w:sz="0" w:space="0" w:color="auto"/>
            <w:left w:val="none" w:sz="0" w:space="0" w:color="auto"/>
            <w:bottom w:val="none" w:sz="0" w:space="0" w:color="auto"/>
            <w:right w:val="none" w:sz="0" w:space="0" w:color="auto"/>
          </w:divBdr>
          <w:divsChild>
            <w:div w:id="859511080">
              <w:marLeft w:val="0"/>
              <w:marRight w:val="0"/>
              <w:marTop w:val="0"/>
              <w:marBottom w:val="0"/>
              <w:divBdr>
                <w:top w:val="none" w:sz="0" w:space="0" w:color="auto"/>
                <w:left w:val="none" w:sz="0" w:space="0" w:color="auto"/>
                <w:bottom w:val="none" w:sz="0" w:space="0" w:color="auto"/>
                <w:right w:val="none" w:sz="0" w:space="0" w:color="auto"/>
              </w:divBdr>
            </w:div>
          </w:divsChild>
        </w:div>
        <w:div w:id="2130121453">
          <w:marLeft w:val="0"/>
          <w:marRight w:val="0"/>
          <w:marTop w:val="0"/>
          <w:marBottom w:val="0"/>
          <w:divBdr>
            <w:top w:val="none" w:sz="0" w:space="0" w:color="auto"/>
            <w:left w:val="none" w:sz="0" w:space="0" w:color="auto"/>
            <w:bottom w:val="none" w:sz="0" w:space="0" w:color="auto"/>
            <w:right w:val="none" w:sz="0" w:space="0" w:color="auto"/>
          </w:divBdr>
          <w:divsChild>
            <w:div w:id="87822514">
              <w:marLeft w:val="0"/>
              <w:marRight w:val="0"/>
              <w:marTop w:val="0"/>
              <w:marBottom w:val="0"/>
              <w:divBdr>
                <w:top w:val="none" w:sz="0" w:space="0" w:color="auto"/>
                <w:left w:val="none" w:sz="0" w:space="0" w:color="auto"/>
                <w:bottom w:val="none" w:sz="0" w:space="0" w:color="auto"/>
                <w:right w:val="none" w:sz="0" w:space="0" w:color="auto"/>
              </w:divBdr>
            </w:div>
          </w:divsChild>
        </w:div>
        <w:div w:id="1302996283">
          <w:marLeft w:val="0"/>
          <w:marRight w:val="0"/>
          <w:marTop w:val="0"/>
          <w:marBottom w:val="0"/>
          <w:divBdr>
            <w:top w:val="none" w:sz="0" w:space="0" w:color="auto"/>
            <w:left w:val="none" w:sz="0" w:space="0" w:color="auto"/>
            <w:bottom w:val="none" w:sz="0" w:space="0" w:color="auto"/>
            <w:right w:val="none" w:sz="0" w:space="0" w:color="auto"/>
          </w:divBdr>
          <w:divsChild>
            <w:div w:id="41243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589</Words>
  <Characters>3362</Characters>
  <Application>Microsoft Office Word</Application>
  <DocSecurity>0</DocSecurity>
  <Lines>28</Lines>
  <Paragraphs>7</Paragraphs>
  <ScaleCrop>false</ScaleCrop>
  <Company>Microsoft</Company>
  <LinksUpToDate>false</LinksUpToDate>
  <CharactersWithSpaces>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2017-10-08T08:41:00Z</dcterms:created>
  <dcterms:modified xsi:type="dcterms:W3CDTF">2017-10-25T15:34:00Z</dcterms:modified>
</cp:coreProperties>
</file>